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08" w:rsidRDefault="00245408" w:rsidP="00245408">
      <w:pPr>
        <w:pStyle w:val="gmail-msolistparagraph"/>
        <w:spacing w:before="0" w:beforeAutospacing="0" w:after="0" w:afterAutospacing="0"/>
        <w:ind w:left="720"/>
        <w:jc w:val="both"/>
      </w:pPr>
      <w:bookmarkStart w:id="0" w:name="_GoBack"/>
      <w:bookmarkEnd w:id="0"/>
      <w:r>
        <w:rPr>
          <w:sz w:val="32"/>
          <w:szCs w:val="32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  <w:sz w:val="32"/>
          <w:szCs w:val="32"/>
          <w:u w:val="single"/>
        </w:rPr>
        <w:t>Les 24 heures pour le Seigneur 2019</w:t>
      </w:r>
    </w:p>
    <w:p w:rsidR="00245408" w:rsidRDefault="00245408" w:rsidP="00245408">
      <w:pPr>
        <w:ind w:left="567"/>
      </w:pPr>
      <w:r>
        <w:rPr>
          <w:i/>
          <w:iCs/>
          <w:sz w:val="32"/>
          <w:szCs w:val="32"/>
        </w:rPr>
        <w:t>« </w:t>
      </w:r>
      <w:r>
        <w:rPr>
          <w:b/>
          <w:bCs/>
          <w:i/>
          <w:iCs/>
          <w:sz w:val="32"/>
          <w:szCs w:val="32"/>
        </w:rPr>
        <w:t>24 heures pour le Seigneur ! </w:t>
      </w:r>
      <w:r>
        <w:rPr>
          <w:i/>
          <w:iCs/>
          <w:sz w:val="32"/>
          <w:szCs w:val="32"/>
        </w:rPr>
        <w:t>» est le « marathon spirituel », de prière et de confession, </w:t>
      </w:r>
    </w:p>
    <w:p w:rsidR="00245408" w:rsidRDefault="00245408" w:rsidP="00245408">
      <w:pPr>
        <w:ind w:left="567"/>
      </w:pPr>
      <w:proofErr w:type="gramStart"/>
      <w:r>
        <w:rPr>
          <w:i/>
          <w:iCs/>
          <w:sz w:val="32"/>
          <w:szCs w:val="32"/>
        </w:rPr>
        <w:t>auquel</w:t>
      </w:r>
      <w:proofErr w:type="gramEnd"/>
      <w:r>
        <w:rPr>
          <w:i/>
          <w:iCs/>
          <w:sz w:val="32"/>
          <w:szCs w:val="32"/>
        </w:rPr>
        <w:t xml:space="preserve"> vous êtes invités à l’occasion du Carême, dans l’église de Folelli.  </w:t>
      </w:r>
    </w:p>
    <w:p w:rsidR="00245408" w:rsidRDefault="00245408" w:rsidP="00245408">
      <w:r>
        <w:rPr>
          <w:i/>
          <w:iCs/>
          <w:sz w:val="32"/>
          <w:szCs w:val="32"/>
        </w:rPr>
        <w:t> </w:t>
      </w:r>
    </w:p>
    <w:p w:rsidR="00245408" w:rsidRDefault="00245408" w:rsidP="00245408">
      <w:r>
        <w:rPr>
          <w:i/>
          <w:iCs/>
          <w:sz w:val="32"/>
          <w:szCs w:val="32"/>
          <w:u w:val="single"/>
        </w:rPr>
        <w:t>Programme</w:t>
      </w:r>
      <w:r>
        <w:rPr>
          <w:i/>
          <w:iCs/>
          <w:sz w:val="32"/>
          <w:szCs w:val="32"/>
        </w:rPr>
        <w:t xml:space="preserve"> : </w:t>
      </w:r>
    </w:p>
    <w:p w:rsidR="00245408" w:rsidRDefault="00245408" w:rsidP="00245408">
      <w:pPr>
        <w:ind w:left="567"/>
      </w:pPr>
      <w:r>
        <w:rPr>
          <w:i/>
          <w:iCs/>
          <w:sz w:val="32"/>
          <w:szCs w:val="32"/>
        </w:rPr>
        <w:t xml:space="preserve">Nuit d’Adoration Eucharistique dans l’église de Folelli, </w:t>
      </w:r>
    </w:p>
    <w:p w:rsidR="00245408" w:rsidRDefault="00245408" w:rsidP="00245408">
      <w:pPr>
        <w:ind w:left="567"/>
      </w:pPr>
      <w:proofErr w:type="gramStart"/>
      <w:r>
        <w:rPr>
          <w:i/>
          <w:iCs/>
          <w:sz w:val="32"/>
          <w:szCs w:val="32"/>
        </w:rPr>
        <w:t>du</w:t>
      </w:r>
      <w:proofErr w:type="gramEnd"/>
      <w:r>
        <w:rPr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jeudi 28 mars 18h00</w:t>
      </w:r>
      <w:r>
        <w:rPr>
          <w:i/>
          <w:iCs/>
          <w:sz w:val="32"/>
          <w:szCs w:val="32"/>
        </w:rPr>
        <w:t xml:space="preserve"> au vendredi </w:t>
      </w:r>
      <w:r>
        <w:rPr>
          <w:b/>
          <w:bCs/>
          <w:i/>
          <w:iCs/>
          <w:sz w:val="32"/>
          <w:szCs w:val="32"/>
        </w:rPr>
        <w:t>29 mars 17h00</w:t>
      </w:r>
      <w:r>
        <w:rPr>
          <w:i/>
          <w:iCs/>
          <w:sz w:val="32"/>
          <w:szCs w:val="32"/>
        </w:rPr>
        <w:t>.</w:t>
      </w:r>
    </w:p>
    <w:p w:rsidR="00245408" w:rsidRDefault="00245408" w:rsidP="00245408">
      <w:pPr>
        <w:ind w:left="567"/>
      </w:pPr>
      <w:r>
        <w:rPr>
          <w:i/>
          <w:iCs/>
          <w:sz w:val="32"/>
          <w:szCs w:val="32"/>
        </w:rPr>
        <w:t>L’Adoration Eucharistique silencieuse se poursuit toute la nuit.</w:t>
      </w:r>
    </w:p>
    <w:p w:rsidR="00245408" w:rsidRDefault="00245408" w:rsidP="00245408">
      <w:pPr>
        <w:ind w:left="567"/>
      </w:pPr>
      <w:r>
        <w:rPr>
          <w:i/>
          <w:iCs/>
          <w:sz w:val="32"/>
          <w:szCs w:val="32"/>
        </w:rPr>
        <w:t>Choisissez votre heure. Venez seul, ou en couple, ou en famille, ou entre amis… </w:t>
      </w:r>
    </w:p>
    <w:p w:rsidR="00245408" w:rsidRDefault="00245408" w:rsidP="00245408">
      <w:pPr>
        <w:ind w:left="567"/>
      </w:pPr>
      <w:r>
        <w:rPr>
          <w:i/>
          <w:iCs/>
          <w:sz w:val="32"/>
          <w:szCs w:val="32"/>
        </w:rPr>
        <w:t xml:space="preserve">Qu’il y ait toujours au moins </w:t>
      </w:r>
      <w:r>
        <w:rPr>
          <w:b/>
          <w:bCs/>
          <w:i/>
          <w:iCs/>
          <w:sz w:val="32"/>
          <w:szCs w:val="32"/>
        </w:rPr>
        <w:t>deux</w:t>
      </w:r>
      <w:r>
        <w:rPr>
          <w:i/>
          <w:iCs/>
          <w:sz w:val="32"/>
          <w:szCs w:val="32"/>
        </w:rPr>
        <w:t xml:space="preserve"> adorateurs devant le Saint-Sacrement.</w:t>
      </w:r>
    </w:p>
    <w:p w:rsidR="00245408" w:rsidRDefault="00245408" w:rsidP="00245408">
      <w:pPr>
        <w:ind w:left="567"/>
      </w:pPr>
      <w:r>
        <w:rPr>
          <w:i/>
          <w:iCs/>
          <w:sz w:val="32"/>
          <w:szCs w:val="32"/>
        </w:rPr>
        <w:t xml:space="preserve">Le </w:t>
      </w:r>
      <w:r>
        <w:rPr>
          <w:b/>
          <w:bCs/>
          <w:i/>
          <w:iCs/>
          <w:sz w:val="32"/>
          <w:szCs w:val="32"/>
        </w:rPr>
        <w:t>Vendredi à 17h00</w:t>
      </w:r>
      <w:r>
        <w:rPr>
          <w:i/>
          <w:iCs/>
          <w:sz w:val="32"/>
          <w:szCs w:val="32"/>
        </w:rPr>
        <w:t xml:space="preserve"> nous clôturons ces 24 heures par le </w:t>
      </w:r>
      <w:r>
        <w:rPr>
          <w:b/>
          <w:bCs/>
          <w:i/>
          <w:iCs/>
          <w:sz w:val="32"/>
          <w:szCs w:val="32"/>
        </w:rPr>
        <w:t>Chemin de Croix</w:t>
      </w:r>
      <w:r>
        <w:rPr>
          <w:i/>
          <w:iCs/>
          <w:sz w:val="32"/>
          <w:szCs w:val="32"/>
        </w:rPr>
        <w:t xml:space="preserve">. </w:t>
      </w:r>
    </w:p>
    <w:p w:rsidR="00245408" w:rsidRDefault="00245408" w:rsidP="00245408">
      <w:pPr>
        <w:ind w:left="567"/>
      </w:pPr>
      <w:r>
        <w:rPr>
          <w:i/>
          <w:iCs/>
          <w:sz w:val="32"/>
          <w:szCs w:val="32"/>
        </w:rPr>
        <w:t> </w:t>
      </w:r>
    </w:p>
    <w:p w:rsidR="00245408" w:rsidRDefault="00245408"/>
    <w:sectPr w:rsidR="0024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08"/>
    <w:rsid w:val="00245408"/>
    <w:rsid w:val="00D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05C8-5CE0-4954-9634-BD1DCC1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0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2454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2</cp:revision>
  <dcterms:created xsi:type="dcterms:W3CDTF">2019-03-27T17:27:00Z</dcterms:created>
  <dcterms:modified xsi:type="dcterms:W3CDTF">2019-03-27T17:27:00Z</dcterms:modified>
</cp:coreProperties>
</file>